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AFCD" w14:textId="77777777" w:rsidR="005C1382" w:rsidRDefault="005C1382" w:rsidP="005C1382">
      <w:pPr>
        <w:widowControl/>
        <w:wordWrap w:val="0"/>
        <w:spacing w:before="75" w:after="75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1307EF">
        <w:rPr>
          <w:rFonts w:ascii="黑体" w:eastAsia="黑体" w:hAnsi="黑体" w:cs="宋体" w:hint="eastAsia"/>
          <w:kern w:val="0"/>
          <w:sz w:val="32"/>
          <w:szCs w:val="32"/>
        </w:rPr>
        <w:t>大型仪器设备类档案归档范围和保管期限表</w:t>
      </w:r>
    </w:p>
    <w:p w14:paraId="2BCE36C6" w14:textId="77777777" w:rsidR="005C1382" w:rsidRPr="001307EF" w:rsidRDefault="005C1382" w:rsidP="005C1382">
      <w:pPr>
        <w:widowControl/>
        <w:wordWrap w:val="0"/>
        <w:spacing w:before="75" w:after="75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Pr="001307EF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★</w:t>
      </w:r>
      <w:r w:rsidRPr="001307EF">
        <w:rPr>
          <w:rFonts w:ascii="黑体" w:eastAsia="黑体" w:hAnsi="黑体" w:cs="宋体" w:hint="eastAsia"/>
          <w:kern w:val="0"/>
          <w:sz w:val="28"/>
          <w:szCs w:val="28"/>
        </w:rPr>
        <w:t>为重点归档材料</w:t>
      </w:r>
      <w:r>
        <w:rPr>
          <w:rFonts w:ascii="黑体" w:eastAsia="黑体" w:hAnsi="黑体" w:cs="宋体" w:hint="eastAsia"/>
          <w:kern w:val="0"/>
          <w:sz w:val="32"/>
          <w:szCs w:val="32"/>
        </w:rPr>
        <w:t>）</w:t>
      </w:r>
    </w:p>
    <w:tbl>
      <w:tblPr>
        <w:tblW w:w="5462" w:type="pct"/>
        <w:tblInd w:w="-567" w:type="dxa"/>
        <w:tblLook w:val="01E0" w:firstRow="1" w:lastRow="1" w:firstColumn="1" w:lastColumn="1" w:noHBand="0" w:noVBand="0"/>
      </w:tblPr>
      <w:tblGrid>
        <w:gridCol w:w="710"/>
        <w:gridCol w:w="6643"/>
        <w:gridCol w:w="1720"/>
      </w:tblGrid>
      <w:tr w:rsidR="005C1382" w:rsidRPr="001307EF" w14:paraId="2F07F9FD" w14:textId="77777777" w:rsidTr="00B40FF2">
        <w:trPr>
          <w:trHeight w:val="397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019B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24936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b/>
                <w:sz w:val="28"/>
                <w:szCs w:val="28"/>
              </w:rPr>
              <w:t>类  目  名  称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F7568" w14:textId="77777777" w:rsidR="005C1382" w:rsidRPr="001307EF" w:rsidRDefault="005C1382" w:rsidP="00B40FF2">
            <w:pPr>
              <w:spacing w:line="500" w:lineRule="exact"/>
              <w:ind w:leftChars="-80" w:left="-168" w:firstLineChars="100" w:firstLine="28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b/>
                <w:sz w:val="28"/>
                <w:szCs w:val="28"/>
              </w:rPr>
              <w:t>保管期限</w:t>
            </w:r>
          </w:p>
        </w:tc>
      </w:tr>
      <w:tr w:rsidR="005C1382" w:rsidRPr="001307EF" w14:paraId="3F88E2A2" w14:textId="77777777" w:rsidTr="00B40FF2">
        <w:trPr>
          <w:trHeight w:val="397"/>
        </w:trPr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600E2544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661" w:type="pct"/>
            <w:tcBorders>
              <w:top w:val="single" w:sz="4" w:space="0" w:color="auto"/>
            </w:tcBorders>
            <w:vAlign w:val="center"/>
          </w:tcPr>
          <w:p w14:paraId="19B8910D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申购报告、计划、</w:t>
            </w:r>
            <w:r w:rsidRPr="001307EF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★</w:t>
            </w:r>
            <w:r w:rsidRPr="001307EF">
              <w:rPr>
                <w:rFonts w:ascii="仿宋" w:eastAsia="仿宋" w:hAnsi="仿宋" w:hint="eastAsia"/>
                <w:sz w:val="28"/>
                <w:szCs w:val="28"/>
              </w:rPr>
              <w:t>论证报告（可行性报告、论证会记录等）</w:t>
            </w:r>
          </w:p>
        </w:tc>
        <w:tc>
          <w:tcPr>
            <w:tcW w:w="948" w:type="pct"/>
            <w:tcBorders>
              <w:top w:val="single" w:sz="4" w:space="0" w:color="auto"/>
            </w:tcBorders>
            <w:vAlign w:val="center"/>
          </w:tcPr>
          <w:p w14:paraId="58A1500D" w14:textId="77777777" w:rsidR="005C1382" w:rsidRPr="001307EF" w:rsidRDefault="005C1382" w:rsidP="00B40FF2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长  期</w:t>
            </w:r>
          </w:p>
        </w:tc>
      </w:tr>
      <w:tr w:rsidR="005C1382" w:rsidRPr="001307EF" w14:paraId="02B280A8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016B2783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661" w:type="pct"/>
            <w:vAlign w:val="center"/>
          </w:tcPr>
          <w:p w14:paraId="06D78B15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上级或主管领导批复和准购批示</w:t>
            </w:r>
          </w:p>
        </w:tc>
        <w:tc>
          <w:tcPr>
            <w:tcW w:w="948" w:type="pct"/>
            <w:vAlign w:val="center"/>
          </w:tcPr>
          <w:p w14:paraId="15FF6AD7" w14:textId="77777777" w:rsidR="005C1382" w:rsidRPr="001307EF" w:rsidRDefault="005C1382" w:rsidP="00B40FF2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长  期</w:t>
            </w:r>
          </w:p>
        </w:tc>
      </w:tr>
      <w:tr w:rsidR="005C1382" w:rsidRPr="001307EF" w14:paraId="2D8F4C16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14FE4DE4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661" w:type="pct"/>
            <w:vAlign w:val="center"/>
          </w:tcPr>
          <w:p w14:paraId="7AFEDD09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★</w:t>
            </w:r>
            <w:r w:rsidRPr="001307EF">
              <w:rPr>
                <w:rFonts w:ascii="仿宋" w:eastAsia="仿宋" w:hAnsi="仿宋" w:hint="eastAsia"/>
                <w:sz w:val="28"/>
                <w:szCs w:val="28"/>
              </w:rPr>
              <w:t>定购合同（复印件）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1307EF">
              <w:rPr>
                <w:rFonts w:ascii="仿宋" w:eastAsia="仿宋" w:hAnsi="仿宋" w:hint="eastAsia"/>
                <w:sz w:val="28"/>
                <w:szCs w:val="28"/>
              </w:rPr>
              <w:t>会谈纪要、记录等</w:t>
            </w:r>
          </w:p>
        </w:tc>
        <w:tc>
          <w:tcPr>
            <w:tcW w:w="948" w:type="pct"/>
            <w:vAlign w:val="center"/>
          </w:tcPr>
          <w:p w14:paraId="1E729A1F" w14:textId="77777777" w:rsidR="005C1382" w:rsidRPr="001307EF" w:rsidRDefault="005C1382" w:rsidP="00B40FF2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长  期</w:t>
            </w:r>
          </w:p>
        </w:tc>
      </w:tr>
      <w:tr w:rsidR="005C1382" w:rsidRPr="001307EF" w14:paraId="5ED46282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6D66C400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661" w:type="pct"/>
            <w:vAlign w:val="center"/>
          </w:tcPr>
          <w:p w14:paraId="1A7A364E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进口设备过程中有关的技术商务文件</w:t>
            </w:r>
          </w:p>
        </w:tc>
        <w:tc>
          <w:tcPr>
            <w:tcW w:w="948" w:type="pct"/>
            <w:vAlign w:val="center"/>
          </w:tcPr>
          <w:p w14:paraId="5D81FD04" w14:textId="77777777" w:rsidR="005C1382" w:rsidRPr="001307EF" w:rsidRDefault="005C1382" w:rsidP="00B40FF2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长  期</w:t>
            </w:r>
          </w:p>
        </w:tc>
      </w:tr>
      <w:tr w:rsidR="005C1382" w:rsidRPr="001307EF" w14:paraId="59DBA88E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14D41030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661" w:type="pct"/>
            <w:vAlign w:val="center"/>
          </w:tcPr>
          <w:p w14:paraId="267DB7B0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pacing w:val="-12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开箱记录及装箱单位</w:t>
            </w:r>
          </w:p>
        </w:tc>
        <w:tc>
          <w:tcPr>
            <w:tcW w:w="948" w:type="pct"/>
            <w:vAlign w:val="center"/>
          </w:tcPr>
          <w:p w14:paraId="3FFCA1E5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与设备共存</w:t>
            </w:r>
          </w:p>
        </w:tc>
      </w:tr>
      <w:tr w:rsidR="005C1382" w:rsidRPr="001307EF" w14:paraId="50A998D0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5ADE2BAC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661" w:type="pct"/>
            <w:vAlign w:val="center"/>
          </w:tcPr>
          <w:p w14:paraId="183E4864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安装、调试记录和双方签字移交文件、保修单</w:t>
            </w:r>
          </w:p>
        </w:tc>
        <w:tc>
          <w:tcPr>
            <w:tcW w:w="948" w:type="pct"/>
            <w:vAlign w:val="center"/>
          </w:tcPr>
          <w:p w14:paraId="286BF52D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与设备共存</w:t>
            </w:r>
          </w:p>
        </w:tc>
      </w:tr>
      <w:tr w:rsidR="005C1382" w:rsidRPr="001307EF" w14:paraId="54487A1D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155838C2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661" w:type="pct"/>
            <w:vAlign w:val="center"/>
          </w:tcPr>
          <w:p w14:paraId="7486321B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★</w:t>
            </w:r>
            <w:r w:rsidRPr="001307EF">
              <w:rPr>
                <w:rFonts w:ascii="仿宋" w:eastAsia="仿宋" w:hAnsi="仿宋" w:hint="eastAsia"/>
                <w:sz w:val="28"/>
                <w:szCs w:val="28"/>
              </w:rPr>
              <w:t>验收报告及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验收报销单</w:t>
            </w:r>
          </w:p>
        </w:tc>
        <w:tc>
          <w:tcPr>
            <w:tcW w:w="948" w:type="pct"/>
            <w:vAlign w:val="center"/>
          </w:tcPr>
          <w:p w14:paraId="5B3D2886" w14:textId="77777777" w:rsidR="005C1382" w:rsidRPr="001307EF" w:rsidRDefault="005C1382" w:rsidP="00B40FF2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长  期</w:t>
            </w:r>
          </w:p>
        </w:tc>
      </w:tr>
      <w:tr w:rsidR="005C1382" w:rsidRPr="001307EF" w14:paraId="6077D5DC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7B8197C7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661" w:type="pct"/>
            <w:vAlign w:val="center"/>
          </w:tcPr>
          <w:p w14:paraId="35A8A70D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索赔来往函件及结果文件</w:t>
            </w:r>
          </w:p>
        </w:tc>
        <w:tc>
          <w:tcPr>
            <w:tcW w:w="948" w:type="pct"/>
            <w:vAlign w:val="center"/>
          </w:tcPr>
          <w:p w14:paraId="221D7E02" w14:textId="77777777" w:rsidR="005C1382" w:rsidRPr="001307EF" w:rsidRDefault="005C1382" w:rsidP="00B40FF2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长  期</w:t>
            </w:r>
          </w:p>
        </w:tc>
      </w:tr>
      <w:tr w:rsidR="005C1382" w:rsidRPr="001307EF" w14:paraId="3CB19F16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70544F88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661" w:type="pct"/>
            <w:vAlign w:val="center"/>
          </w:tcPr>
          <w:p w14:paraId="6D7C02D9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设备说明书及全套随机文件材料</w:t>
            </w:r>
          </w:p>
        </w:tc>
        <w:tc>
          <w:tcPr>
            <w:tcW w:w="948" w:type="pct"/>
            <w:vAlign w:val="center"/>
          </w:tcPr>
          <w:p w14:paraId="49863525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与设备共存</w:t>
            </w:r>
          </w:p>
        </w:tc>
      </w:tr>
      <w:tr w:rsidR="005C1382" w:rsidRPr="001307EF" w14:paraId="57F3440E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0530F63F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661" w:type="pct"/>
            <w:vAlign w:val="center"/>
          </w:tcPr>
          <w:p w14:paraId="42638DE7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使用、检修、故障事故记录（设备履历书）</w:t>
            </w:r>
          </w:p>
        </w:tc>
        <w:tc>
          <w:tcPr>
            <w:tcW w:w="948" w:type="pct"/>
            <w:vAlign w:val="center"/>
          </w:tcPr>
          <w:p w14:paraId="0047A78C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与设备共存</w:t>
            </w:r>
          </w:p>
        </w:tc>
      </w:tr>
      <w:tr w:rsidR="005C1382" w:rsidRPr="001307EF" w14:paraId="17125620" w14:textId="77777777" w:rsidTr="00B40FF2">
        <w:trPr>
          <w:trHeight w:val="397"/>
        </w:trPr>
        <w:tc>
          <w:tcPr>
            <w:tcW w:w="391" w:type="pct"/>
            <w:vAlign w:val="center"/>
          </w:tcPr>
          <w:p w14:paraId="2A86AEA5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661" w:type="pct"/>
            <w:vAlign w:val="center"/>
          </w:tcPr>
          <w:p w14:paraId="0BE6C4D7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重大事故的调查分析及处理意见</w:t>
            </w:r>
          </w:p>
        </w:tc>
        <w:tc>
          <w:tcPr>
            <w:tcW w:w="948" w:type="pct"/>
            <w:vAlign w:val="center"/>
          </w:tcPr>
          <w:p w14:paraId="2F1A17DD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与设备共存</w:t>
            </w:r>
          </w:p>
        </w:tc>
      </w:tr>
      <w:tr w:rsidR="005C1382" w:rsidRPr="001307EF" w14:paraId="52DDB295" w14:textId="77777777" w:rsidTr="00B40FF2">
        <w:trPr>
          <w:trHeight w:val="397"/>
        </w:trPr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357EBF20" w14:textId="77777777" w:rsidR="005C1382" w:rsidRPr="001307EF" w:rsidRDefault="005C1382" w:rsidP="00B40FF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661" w:type="pct"/>
            <w:tcBorders>
              <w:bottom w:val="single" w:sz="4" w:space="0" w:color="auto"/>
            </w:tcBorders>
            <w:vAlign w:val="center"/>
          </w:tcPr>
          <w:p w14:paraId="5A76FCA0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技术改造和开发过程中形成的技术文件材料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center"/>
          </w:tcPr>
          <w:p w14:paraId="21C66357" w14:textId="77777777" w:rsidR="005C1382" w:rsidRPr="001307EF" w:rsidRDefault="005C1382" w:rsidP="00B40FF2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1307EF">
              <w:rPr>
                <w:rFonts w:ascii="仿宋" w:eastAsia="仿宋" w:hAnsi="仿宋" w:hint="eastAsia"/>
                <w:sz w:val="28"/>
                <w:szCs w:val="28"/>
              </w:rPr>
              <w:t>与设备共存</w:t>
            </w:r>
          </w:p>
        </w:tc>
      </w:tr>
    </w:tbl>
    <w:p w14:paraId="1E18DDE4" w14:textId="77777777" w:rsidR="005C1382" w:rsidRPr="00F87D1A" w:rsidRDefault="005C1382" w:rsidP="005C1382">
      <w:pPr>
        <w:snapToGrid w:val="0"/>
        <w:spacing w:beforeLines="100" w:before="312"/>
        <w:ind w:firstLineChars="200" w:firstLine="560"/>
        <w:rPr>
          <w:rFonts w:ascii="仿宋" w:eastAsia="仿宋" w:hAnsi="仿宋"/>
          <w:sz w:val="28"/>
          <w:szCs w:val="28"/>
        </w:rPr>
      </w:pPr>
      <w:r w:rsidRPr="00F87D1A">
        <w:rPr>
          <w:rFonts w:ascii="仿宋" w:eastAsia="仿宋" w:hAnsi="仿宋" w:hint="eastAsia"/>
          <w:sz w:val="28"/>
          <w:szCs w:val="28"/>
        </w:rPr>
        <w:t xml:space="preserve">说明：由于各设备性质、特点不同，未必产生归档范围内所有文件材料，未产生的文件材料，归档时自动省却。 </w:t>
      </w:r>
    </w:p>
    <w:p w14:paraId="08C3D279" w14:textId="77777777" w:rsidR="00E7626F" w:rsidRPr="005C1382" w:rsidRDefault="00E7626F"/>
    <w:sectPr w:rsidR="00E7626F" w:rsidRPr="005C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82"/>
    <w:rsid w:val="005C1382"/>
    <w:rsid w:val="00E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6527"/>
  <w15:chartTrackingRefBased/>
  <w15:docId w15:val="{3037559B-0725-414F-B91F-F3F7813D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甜 陈</dc:creator>
  <cp:keywords/>
  <dc:description/>
  <cp:lastModifiedBy>甜 陈</cp:lastModifiedBy>
  <cp:revision>1</cp:revision>
  <dcterms:created xsi:type="dcterms:W3CDTF">2021-11-26T08:12:00Z</dcterms:created>
  <dcterms:modified xsi:type="dcterms:W3CDTF">2021-11-26T08:12:00Z</dcterms:modified>
</cp:coreProperties>
</file>